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41CAD6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C08FD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066E995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BF8C523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4E2C684" w14:textId="77777777" w:rsidR="00C063F9" w:rsidRDefault="00C063F9" w:rsidP="00C063F9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14:paraId="16748077" w14:textId="77777777" w:rsidR="003E2F00" w:rsidRPr="00B23AAA" w:rsidRDefault="003E2F00" w:rsidP="003E2F00">
      <w:pPr>
        <w:spacing w:line="252" w:lineRule="auto"/>
        <w:jc w:val="both"/>
        <w:rPr>
          <w:rFonts w:ascii="Book Antiqua" w:hAnsi="Book Antiqua"/>
          <w:b/>
          <w:bCs/>
          <w:sz w:val="24"/>
          <w:szCs w:val="24"/>
        </w:rPr>
      </w:pPr>
    </w:p>
    <w:p w14:paraId="63039917" w14:textId="44239EBA" w:rsidR="000D4806" w:rsidRPr="00B23AAA" w:rsidRDefault="00AE1BBC" w:rsidP="000D4806">
      <w:pPr>
        <w:spacing w:line="240" w:lineRule="auto"/>
        <w:jc w:val="both"/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</w:pPr>
      <w:r w:rsidRPr="00B23AAA">
        <w:rPr>
          <w:rFonts w:ascii="Book Antiqua" w:hAnsi="Book Antiqua"/>
          <w:b/>
          <w:bCs/>
          <w:sz w:val="24"/>
          <w:szCs w:val="24"/>
        </w:rPr>
        <w:t xml:space="preserve">Si comunica che 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la Confederazion</w:t>
      </w:r>
      <w:r w:rsidR="00BC3D9C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e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USB, USI CIT, ADL Cobas, CLAP, Confederazione Cobas, SIAL Cobas, CIB Unicobas, con adesione di USI P.I.,</w:t>
      </w:r>
      <w:r w:rsidR="00AF4265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SSB (Sindacato Sociale di Base), USI Educazione, CUB SUR, FISI, Unicobas </w:t>
      </w:r>
      <w:proofErr w:type="spellStart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Scuola&amp;Università</w:t>
      </w:r>
      <w:proofErr w:type="spellEnd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, Cobas Pubb</w:t>
      </w:r>
      <w:r w:rsidR="004164F7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ico Impiego hanno proclamato </w:t>
      </w:r>
      <w:r w:rsidR="00851C80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uno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sciopero generale</w:t>
      </w:r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per </w:t>
      </w:r>
      <w:r w:rsidR="00851C80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l’intera giornata del</w:t>
      </w:r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30 ottobre </w:t>
      </w:r>
      <w:proofErr w:type="gramStart"/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2026.</w:t>
      </w:r>
      <w:r w:rsidR="0091545C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*</w:t>
      </w:r>
      <w:proofErr w:type="gramEnd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</w:p>
    <w:p w14:paraId="74844CC2" w14:textId="0D3D64C4" w:rsidR="003614B9" w:rsidRDefault="003614B9" w:rsidP="003614B9">
      <w:pPr>
        <w:spacing w:line="252" w:lineRule="auto"/>
        <w:jc w:val="both"/>
        <w:rPr>
          <w:rFonts w:ascii="Book Antiqua" w:eastAsiaTheme="minorHAnsi" w:hAnsi="Book Antiqua"/>
          <w:b/>
          <w:bCs/>
          <w:sz w:val="24"/>
          <w:szCs w:val="24"/>
        </w:rPr>
      </w:pPr>
      <w:r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Per la medesima intera giornata del 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>30</w:t>
      </w:r>
      <w:r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ottobre 2026, 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i Cobas </w:t>
      </w:r>
      <w:r w:rsidR="0042520C" w:rsidRPr="00B23AAA">
        <w:rPr>
          <w:rFonts w:ascii="Book Antiqua" w:eastAsiaTheme="minorHAnsi" w:hAnsi="Book Antiqua"/>
          <w:b/>
          <w:bCs/>
          <w:sz w:val="24"/>
          <w:szCs w:val="24"/>
        </w:rPr>
        <w:t>S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cuole Sardegna e i Cobas Scuola </w:t>
      </w:r>
      <w:r w:rsidR="00C03FB2" w:rsidRPr="00B23AAA">
        <w:rPr>
          <w:rFonts w:ascii="Book Antiqua" w:eastAsiaTheme="minorHAnsi" w:hAnsi="Book Antiqua"/>
          <w:b/>
          <w:bCs/>
          <w:sz w:val="24"/>
          <w:szCs w:val="24"/>
        </w:rPr>
        <w:t>Emilia-Romagna</w:t>
      </w:r>
      <w:r w:rsidR="00A93F54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hanno proclamato uno sciopero </w:t>
      </w:r>
      <w:r w:rsidR="00E850E3">
        <w:rPr>
          <w:rFonts w:ascii="Book Antiqua" w:eastAsiaTheme="minorHAnsi" w:hAnsi="Book Antiqua"/>
          <w:b/>
          <w:bCs/>
          <w:sz w:val="24"/>
          <w:szCs w:val="24"/>
        </w:rPr>
        <w:t xml:space="preserve">regionale 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di tutto il personale del 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C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omparto 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 xml:space="preserve">e </w:t>
      </w:r>
      <w:r w:rsidR="004569FF">
        <w:rPr>
          <w:rFonts w:ascii="Book Antiqua" w:eastAsiaTheme="minorHAnsi" w:hAnsi="Book Antiqua"/>
          <w:b/>
          <w:bCs/>
          <w:sz w:val="24"/>
          <w:szCs w:val="24"/>
        </w:rPr>
        <w:t>del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l’Area Istruzione e Ricerca, settore “S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>cuola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”,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>rispettivamente</w:t>
      </w:r>
      <w:r w:rsidR="00AC17A0">
        <w:rPr>
          <w:rFonts w:ascii="Book Antiqua" w:eastAsiaTheme="minorHAnsi" w:hAnsi="Book Antiqua"/>
          <w:b/>
          <w:bCs/>
          <w:sz w:val="24"/>
          <w:szCs w:val="24"/>
        </w:rPr>
        <w:t>,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della regione </w:t>
      </w:r>
      <w:r w:rsidR="0042520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Sardegna 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e della regione </w:t>
      </w:r>
      <w:r w:rsidR="00AC17A0" w:rsidRPr="00B23AAA">
        <w:rPr>
          <w:rFonts w:ascii="Book Antiqua" w:eastAsiaTheme="minorHAnsi" w:hAnsi="Book Antiqua"/>
          <w:b/>
          <w:bCs/>
          <w:sz w:val="24"/>
          <w:szCs w:val="24"/>
        </w:rPr>
        <w:t>Emilia-</w:t>
      </w:r>
      <w:proofErr w:type="gramStart"/>
      <w:r w:rsidR="00AC17A0" w:rsidRPr="00B23AAA">
        <w:rPr>
          <w:rFonts w:ascii="Book Antiqua" w:eastAsiaTheme="minorHAnsi" w:hAnsi="Book Antiqua"/>
          <w:b/>
          <w:bCs/>
          <w:sz w:val="24"/>
          <w:szCs w:val="24"/>
        </w:rPr>
        <w:t>Romagna</w:t>
      </w:r>
      <w:r w:rsidR="00AC17A0">
        <w:rPr>
          <w:rFonts w:ascii="Book Antiqua" w:eastAsiaTheme="minorHAnsi" w:hAnsi="Book Antiqua"/>
          <w:b/>
          <w:bCs/>
          <w:sz w:val="24"/>
          <w:szCs w:val="24"/>
        </w:rPr>
        <w:t>.</w:t>
      </w:r>
      <w:r w:rsidR="0071520D">
        <w:rPr>
          <w:rFonts w:ascii="Book Antiqua" w:eastAsiaTheme="minorHAnsi" w:hAnsi="Book Antiqua"/>
          <w:b/>
          <w:bCs/>
          <w:sz w:val="24"/>
          <w:szCs w:val="24"/>
        </w:rPr>
        <w:t>*</w:t>
      </w:r>
      <w:proofErr w:type="gramEnd"/>
      <w:r w:rsidR="0071520D">
        <w:rPr>
          <w:rFonts w:ascii="Book Antiqua" w:eastAsiaTheme="minorHAnsi" w:hAnsi="Book Antiqua"/>
          <w:b/>
          <w:bCs/>
          <w:sz w:val="24"/>
          <w:szCs w:val="24"/>
        </w:rPr>
        <w:t>*</w:t>
      </w:r>
    </w:p>
    <w:p w14:paraId="3F0F6551" w14:textId="37E096D1" w:rsidR="00AC17A0" w:rsidRDefault="0091545C" w:rsidP="003614B9">
      <w:pPr>
        <w:spacing w:line="252" w:lineRule="auto"/>
        <w:jc w:val="both"/>
      </w:pPr>
      <w:r>
        <w:rPr>
          <w:rFonts w:ascii="Book Antiqua" w:eastAsiaTheme="minorHAnsi" w:hAnsi="Book Antiqua"/>
          <w:b/>
          <w:bCs/>
          <w:sz w:val="24"/>
          <w:szCs w:val="24"/>
        </w:rPr>
        <w:t xml:space="preserve">* </w:t>
      </w:r>
      <w:hyperlink r:id="rId5" w:history="1">
        <w:r>
          <w:rPr>
            <w:rStyle w:val="Collegamentoipertestuale"/>
            <w:color w:val="0000FF"/>
          </w:rPr>
          <w:t>Sciopero Plurisettoriale del 30 ottobre 2026 - Cruscotto degli scioperi nel pubblico impiego</w:t>
        </w:r>
      </w:hyperlink>
      <w:r>
        <w:t xml:space="preserve">; </w:t>
      </w:r>
      <w:hyperlink r:id="rId6" w:history="1">
        <w:r>
          <w:rPr>
            <w:rStyle w:val="Collegamentoipertestuale"/>
            <w:color w:val="0000FF"/>
          </w:rPr>
          <w:t>Sciopero generale di tutte le categorie pubbliche e private del 30 ottobre 2026 - Cruscotto degli scioperi nel pubblico impiego</w:t>
        </w:r>
      </w:hyperlink>
      <w:r>
        <w:t xml:space="preserve">; </w:t>
      </w:r>
      <w:hyperlink r:id="rId7" w:history="1">
        <w:r>
          <w:rPr>
            <w:rStyle w:val="Collegamentoipertestuale"/>
            <w:color w:val="0000FF"/>
          </w:rPr>
          <w:t>Sciopero Generale di tutte le categorie pubbliche e private del 30 ottobre 2026 - Cruscotto degli scioperi nel pubblico impiego</w:t>
        </w:r>
      </w:hyperlink>
      <w:r>
        <w:t xml:space="preserve">; </w:t>
      </w:r>
      <w:hyperlink r:id="rId8" w:history="1">
        <w:r>
          <w:rPr>
            <w:rStyle w:val="Collegamentoipertestuale"/>
            <w:color w:val="0000FF"/>
          </w:rPr>
          <w:t>Sciopero Generale di tutti i settori pubblici e privati del 30 ottobre 2026 - Cruscotto degli scioperi nel pubblico impiego</w:t>
        </w:r>
      </w:hyperlink>
      <w:r w:rsidR="009B48DB">
        <w:t xml:space="preserve">; </w:t>
      </w:r>
      <w:hyperlink r:id="rId9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0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1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2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>.</w:t>
      </w:r>
    </w:p>
    <w:p w14:paraId="3D7EB44A" w14:textId="012D58F6" w:rsidR="00E53CBA" w:rsidRDefault="0071520D" w:rsidP="00E53CBA">
      <w:pPr>
        <w:spacing w:after="0" w:line="240" w:lineRule="auto"/>
        <w:rPr>
          <w:rFonts w:eastAsia="Times New Roman"/>
        </w:rPr>
      </w:pPr>
      <w:r>
        <w:t xml:space="preserve">** </w:t>
      </w:r>
      <w:hyperlink r:id="rId13" w:history="1">
        <w:r w:rsidR="00E53CBA">
          <w:rPr>
            <w:rStyle w:val="Collegamentoipertestuale"/>
            <w:color w:val="0000FF"/>
          </w:rPr>
          <w:t>Dettaglio sciopero | Commissione Garanzia Sciopero</w:t>
        </w:r>
      </w:hyperlink>
      <w:r w:rsidR="00E53CBA">
        <w:t xml:space="preserve">; </w:t>
      </w:r>
      <w:hyperlink r:id="rId14" w:history="1">
        <w:r w:rsidR="00E53CBA">
          <w:rPr>
            <w:rStyle w:val="Collegamentoipertestuale"/>
            <w:color w:val="0000FF"/>
          </w:rPr>
          <w:t>Dettaglio sciopero | Commissione Garanzia Sciopero</w:t>
        </w:r>
      </w:hyperlink>
      <w:r w:rsidR="00A52CD6">
        <w:rPr>
          <w:rFonts w:eastAsia="Times New Roman"/>
        </w:rPr>
        <w:t>.</w:t>
      </w:r>
    </w:p>
    <w:p w14:paraId="1FFC3DC4" w14:textId="40D74D28" w:rsidR="0071520D" w:rsidRPr="00B23AAA" w:rsidRDefault="0071520D" w:rsidP="003614B9">
      <w:pPr>
        <w:spacing w:line="252" w:lineRule="auto"/>
        <w:jc w:val="both"/>
        <w:rPr>
          <w:rFonts w:ascii="Book Antiqua" w:eastAsiaTheme="minorHAnsi" w:hAnsi="Book Antiqua"/>
          <w:b/>
          <w:bCs/>
          <w:sz w:val="24"/>
          <w:szCs w:val="24"/>
        </w:rPr>
      </w:pPr>
    </w:p>
    <w:p w14:paraId="3B941134" w14:textId="61C623E0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4809344B" w14:textId="77777777" w:rsidR="003614B9" w:rsidRDefault="003614B9" w:rsidP="00AE1BBC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1D5592"/>
    <w:multiLevelType w:val="multilevel"/>
    <w:tmpl w:val="258AA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27723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25C22"/>
    <w:rsid w:val="00027BC5"/>
    <w:rsid w:val="00031B42"/>
    <w:rsid w:val="00060BC4"/>
    <w:rsid w:val="0006115D"/>
    <w:rsid w:val="00062A57"/>
    <w:rsid w:val="000672E6"/>
    <w:rsid w:val="00092A30"/>
    <w:rsid w:val="000B36D8"/>
    <w:rsid w:val="000C2CA6"/>
    <w:rsid w:val="000C4311"/>
    <w:rsid w:val="000D4806"/>
    <w:rsid w:val="000D55DE"/>
    <w:rsid w:val="000E5890"/>
    <w:rsid w:val="000E684E"/>
    <w:rsid w:val="00110436"/>
    <w:rsid w:val="00116368"/>
    <w:rsid w:val="00135D9E"/>
    <w:rsid w:val="00136E37"/>
    <w:rsid w:val="00153A3F"/>
    <w:rsid w:val="001921FF"/>
    <w:rsid w:val="001B0BD0"/>
    <w:rsid w:val="001B6170"/>
    <w:rsid w:val="001D2982"/>
    <w:rsid w:val="001D3458"/>
    <w:rsid w:val="001E406D"/>
    <w:rsid w:val="001F163E"/>
    <w:rsid w:val="002049D1"/>
    <w:rsid w:val="00220391"/>
    <w:rsid w:val="00221D51"/>
    <w:rsid w:val="00242255"/>
    <w:rsid w:val="00250107"/>
    <w:rsid w:val="00255BA1"/>
    <w:rsid w:val="0029686A"/>
    <w:rsid w:val="002A7A57"/>
    <w:rsid w:val="0031021B"/>
    <w:rsid w:val="003177B7"/>
    <w:rsid w:val="00321BC1"/>
    <w:rsid w:val="00331A7E"/>
    <w:rsid w:val="003614B9"/>
    <w:rsid w:val="00371883"/>
    <w:rsid w:val="003760D7"/>
    <w:rsid w:val="003A114F"/>
    <w:rsid w:val="003B0B82"/>
    <w:rsid w:val="003D0FD1"/>
    <w:rsid w:val="003E2F00"/>
    <w:rsid w:val="003E3E82"/>
    <w:rsid w:val="004125EB"/>
    <w:rsid w:val="004164F7"/>
    <w:rsid w:val="00417A10"/>
    <w:rsid w:val="0042520C"/>
    <w:rsid w:val="00445998"/>
    <w:rsid w:val="004569FF"/>
    <w:rsid w:val="00466F96"/>
    <w:rsid w:val="004758F0"/>
    <w:rsid w:val="00482F18"/>
    <w:rsid w:val="00485E8E"/>
    <w:rsid w:val="004C765D"/>
    <w:rsid w:val="004E4969"/>
    <w:rsid w:val="00506F08"/>
    <w:rsid w:val="005073A5"/>
    <w:rsid w:val="00541608"/>
    <w:rsid w:val="00562ADA"/>
    <w:rsid w:val="005653AB"/>
    <w:rsid w:val="005749BB"/>
    <w:rsid w:val="00577028"/>
    <w:rsid w:val="005838FE"/>
    <w:rsid w:val="00596B7D"/>
    <w:rsid w:val="005A79BF"/>
    <w:rsid w:val="005C0B0D"/>
    <w:rsid w:val="005C2BB0"/>
    <w:rsid w:val="005C4CB3"/>
    <w:rsid w:val="005D4262"/>
    <w:rsid w:val="005D5A39"/>
    <w:rsid w:val="005E5AAF"/>
    <w:rsid w:val="00637824"/>
    <w:rsid w:val="00637917"/>
    <w:rsid w:val="00652CE8"/>
    <w:rsid w:val="00680754"/>
    <w:rsid w:val="0069313B"/>
    <w:rsid w:val="006A74B6"/>
    <w:rsid w:val="006E339C"/>
    <w:rsid w:val="00714C17"/>
    <w:rsid w:val="0071508C"/>
    <w:rsid w:val="0071520D"/>
    <w:rsid w:val="00723CBC"/>
    <w:rsid w:val="007259A9"/>
    <w:rsid w:val="0075172A"/>
    <w:rsid w:val="00773E69"/>
    <w:rsid w:val="00782386"/>
    <w:rsid w:val="00785E87"/>
    <w:rsid w:val="007A2B50"/>
    <w:rsid w:val="007C3593"/>
    <w:rsid w:val="007D49DD"/>
    <w:rsid w:val="007E28DD"/>
    <w:rsid w:val="007E4AA2"/>
    <w:rsid w:val="007F3FD4"/>
    <w:rsid w:val="008243E1"/>
    <w:rsid w:val="00831D0E"/>
    <w:rsid w:val="00851C80"/>
    <w:rsid w:val="00870B81"/>
    <w:rsid w:val="008B2420"/>
    <w:rsid w:val="008D2A7D"/>
    <w:rsid w:val="008D794C"/>
    <w:rsid w:val="009027C5"/>
    <w:rsid w:val="0091545C"/>
    <w:rsid w:val="009261BA"/>
    <w:rsid w:val="009509B1"/>
    <w:rsid w:val="00976700"/>
    <w:rsid w:val="009836B4"/>
    <w:rsid w:val="00987B17"/>
    <w:rsid w:val="009B2DCB"/>
    <w:rsid w:val="009B48DB"/>
    <w:rsid w:val="009C4AAA"/>
    <w:rsid w:val="009C55FC"/>
    <w:rsid w:val="009D008B"/>
    <w:rsid w:val="009F36FE"/>
    <w:rsid w:val="00A106C3"/>
    <w:rsid w:val="00A33D35"/>
    <w:rsid w:val="00A35E19"/>
    <w:rsid w:val="00A43652"/>
    <w:rsid w:val="00A52CD6"/>
    <w:rsid w:val="00A546D8"/>
    <w:rsid w:val="00A62AFE"/>
    <w:rsid w:val="00A6502B"/>
    <w:rsid w:val="00A73F4D"/>
    <w:rsid w:val="00A82AD9"/>
    <w:rsid w:val="00A93F54"/>
    <w:rsid w:val="00AB30FB"/>
    <w:rsid w:val="00AC17A0"/>
    <w:rsid w:val="00AC6DAD"/>
    <w:rsid w:val="00AE1BBC"/>
    <w:rsid w:val="00AF16B6"/>
    <w:rsid w:val="00AF4265"/>
    <w:rsid w:val="00B10439"/>
    <w:rsid w:val="00B23AAA"/>
    <w:rsid w:val="00B55198"/>
    <w:rsid w:val="00B70F06"/>
    <w:rsid w:val="00B77B22"/>
    <w:rsid w:val="00BA3380"/>
    <w:rsid w:val="00BB031E"/>
    <w:rsid w:val="00BB1F9B"/>
    <w:rsid w:val="00BC3D9C"/>
    <w:rsid w:val="00BD2D42"/>
    <w:rsid w:val="00BE3686"/>
    <w:rsid w:val="00BE499A"/>
    <w:rsid w:val="00C03FB2"/>
    <w:rsid w:val="00C063F9"/>
    <w:rsid w:val="00C407CC"/>
    <w:rsid w:val="00C711F2"/>
    <w:rsid w:val="00C8173E"/>
    <w:rsid w:val="00D348E4"/>
    <w:rsid w:val="00D45C76"/>
    <w:rsid w:val="00D56687"/>
    <w:rsid w:val="00D668EE"/>
    <w:rsid w:val="00D75EE0"/>
    <w:rsid w:val="00D84BE7"/>
    <w:rsid w:val="00D94DE3"/>
    <w:rsid w:val="00DA22B6"/>
    <w:rsid w:val="00DA62FE"/>
    <w:rsid w:val="00DB4DEF"/>
    <w:rsid w:val="00DD3047"/>
    <w:rsid w:val="00DF40C8"/>
    <w:rsid w:val="00E05AD5"/>
    <w:rsid w:val="00E2209B"/>
    <w:rsid w:val="00E35820"/>
    <w:rsid w:val="00E53CBA"/>
    <w:rsid w:val="00E81813"/>
    <w:rsid w:val="00E850E3"/>
    <w:rsid w:val="00EB54DD"/>
    <w:rsid w:val="00EE0FE8"/>
    <w:rsid w:val="00EE36FC"/>
    <w:rsid w:val="00F012E6"/>
    <w:rsid w:val="00F3303F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usc-gepas.perlapa.gov.it/detail/bbe12437-6686-4f56-a4a3-3b7dd8c7c79e" TargetMode="External"/><Relationship Id="rId13" Type="http://schemas.openxmlformats.org/officeDocument/2006/relationships/hyperlink" Target="https://cgsse.it/calendario-scioperi/dettaglio-sciopero/38219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rusc-gepas.perlapa.gov.it/detail/73867905-792b-4490-b756-f6a1337c835a" TargetMode="External"/><Relationship Id="rId12" Type="http://schemas.openxmlformats.org/officeDocument/2006/relationships/hyperlink" Target="https://cgsse.it/calendario-scioperi/dettaglio-sciopero/379711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crusc-gepas.perlapa.gov.it/detail/2d0aea06-f6a4-44da-9da7-a2954e97f434" TargetMode="External"/><Relationship Id="rId11" Type="http://schemas.openxmlformats.org/officeDocument/2006/relationships/hyperlink" Target="https://cgsse.it/calendario-scioperi/dettaglio-sciopero/382300" TargetMode="External"/><Relationship Id="rId5" Type="http://schemas.openxmlformats.org/officeDocument/2006/relationships/hyperlink" Target="https://crusc-gepas.perlapa.gov.it/detail/1fdf3a51-2b8e-48b4-ae74-2f300e6495ea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cgsse.it/calendario-scioperi/dettaglio-sciopero/38225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gsse.it/calendario-scioperi/dettaglio-sciopero/381821" TargetMode="External"/><Relationship Id="rId14" Type="http://schemas.openxmlformats.org/officeDocument/2006/relationships/hyperlink" Target="https://cgsse.it/calendario-scioperi/dettaglio-sciopero/381936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Loredana Truffo</cp:lastModifiedBy>
  <cp:revision>2</cp:revision>
  <dcterms:created xsi:type="dcterms:W3CDTF">2026-10-22T10:11:00Z</dcterms:created>
  <dcterms:modified xsi:type="dcterms:W3CDTF">2026-10-22T10:11:00Z</dcterms:modified>
</cp:coreProperties>
</file>